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D" w:rsidRPr="00267664" w:rsidRDefault="004315CD" w:rsidP="004315CD">
      <w:pPr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267664">
        <w:rPr>
          <w:rFonts w:ascii="TH SarabunIT๙" w:hAnsi="TH SarabunIT๙" w:cs="TH SarabunIT๙"/>
          <w:b/>
          <w:bCs/>
          <w:sz w:val="34"/>
          <w:szCs w:val="34"/>
          <w:cs/>
        </w:rPr>
        <w:t>แบบ</w:t>
      </w:r>
      <w:r w:rsidR="0066147A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รายงานผลการดำเนินงานตาม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แผนพัฒนาคุณภาพการศึกษา (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</w:rPr>
        <w:t>Quality Improvement Plan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) ประจำปีการศึกษา 255</w:t>
      </w:r>
      <w:r w:rsidR="0066147A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8</w:t>
      </w:r>
    </w:p>
    <w:p w:rsidR="004315CD" w:rsidRPr="00267664" w:rsidRDefault="004315CD" w:rsidP="004315CD">
      <w:pPr>
        <w:jc w:val="center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ของมหาวิทยาลัยราช</w:t>
      </w:r>
      <w:proofErr w:type="spellStart"/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ภัฏ</w:t>
      </w:r>
      <w:proofErr w:type="spellEnd"/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เพชรบูรณ์ (จากผลประเมินคุณภาพการศึกษาภายใน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ปีการศึกษา 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</w:rPr>
        <w:t>255</w:t>
      </w:r>
      <w:r w:rsidR="0066147A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7</w:t>
      </w:r>
      <w:r w:rsidRPr="00267664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) </w:t>
      </w:r>
    </w:p>
    <w:p w:rsidR="004315CD" w:rsidRPr="00267664" w:rsidRDefault="004315CD" w:rsidP="004315CD">
      <w:pPr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7"/>
        <w:gridCol w:w="425"/>
        <w:gridCol w:w="425"/>
        <w:gridCol w:w="425"/>
        <w:gridCol w:w="2268"/>
        <w:gridCol w:w="567"/>
        <w:gridCol w:w="709"/>
        <w:gridCol w:w="1134"/>
        <w:gridCol w:w="1134"/>
        <w:gridCol w:w="3118"/>
        <w:gridCol w:w="1843"/>
      </w:tblGrid>
      <w:tr w:rsidR="003C5EA2" w:rsidRPr="00267664" w:rsidTr="00505B60">
        <w:trPr>
          <w:trHeight w:val="789"/>
          <w:tblHeader/>
        </w:trPr>
        <w:tc>
          <w:tcPr>
            <w:tcW w:w="3687" w:type="dxa"/>
            <w:vMerge w:val="restart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ตัวชี้วัด/ค่าเป้าที่ตั้งไว้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C5EA2" w:rsidRPr="00267664" w:rsidRDefault="00F04F4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C5EA2" w:rsidRPr="00267664" w:rsidTr="00505B60">
        <w:trPr>
          <w:cantSplit/>
          <w:trHeight w:val="2190"/>
          <w:tblHeader/>
        </w:trPr>
        <w:tc>
          <w:tcPr>
            <w:tcW w:w="3687" w:type="dxa"/>
            <w:vMerge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ดำเนินการเสร็จสิ้น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3C5EA2" w:rsidRPr="00267664" w:rsidRDefault="003C5EA2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งบที่ตั้ง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งบที่ใช้ไป</w:t>
            </w: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C5EA2" w:rsidRPr="00267664" w:rsidRDefault="003C5EA2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5EA2" w:rsidRPr="00267664" w:rsidTr="00505B60">
        <w:trPr>
          <w:cantSplit/>
          <w:trHeight w:val="293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C5EA2" w:rsidRPr="00267664" w:rsidRDefault="003C5EA2" w:rsidP="003C5E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267664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2676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ปรัชญา ปณิธาน วัตถุประสงค์และแผนการดำเนินงาน</w:t>
            </w:r>
          </w:p>
        </w:tc>
      </w:tr>
      <w:tr w:rsidR="00F04F48" w:rsidRPr="00267664" w:rsidTr="00505B60">
        <w:trPr>
          <w:cantSplit/>
          <w:trHeight w:val="247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F48" w:rsidRPr="00267664" w:rsidRDefault="00267664" w:rsidP="000567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04F48" w:rsidRPr="00267664">
              <w:rPr>
                <w:rFonts w:ascii="TH SarabunIT๙" w:hAnsi="TH SarabunIT๙" w:cs="TH SarabunIT๙"/>
                <w:sz w:val="28"/>
              </w:rPr>
              <w:t>.</w:t>
            </w:r>
            <w:r w:rsidR="00F04F48" w:rsidRPr="002676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67664">
              <w:rPr>
                <w:rFonts w:ascii="TH SarabunIT๙" w:hAnsi="TH SarabunIT๙" w:cs="TH SarabunIT๙"/>
                <w:sz w:val="28"/>
                <w:cs/>
              </w:rPr>
              <w:t>สำรวจความต้องการของนักศึกษาเพื่อพัฒนาการให้บริการและสิ่งสนับสนุนการเรียนรู้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4F48" w:rsidRPr="00267664" w:rsidRDefault="00F04F4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4F48" w:rsidRPr="00267664" w:rsidRDefault="00F04F4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4F48" w:rsidRPr="00267664" w:rsidRDefault="00F04F4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F48" w:rsidRPr="00267664" w:rsidRDefault="00267664" w:rsidP="000567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ความพึงพอใจของนักศึกษาต่อการให้บริการและสิ่งสนับสนุนการเรียนรู้อยู่ในระดับมาก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4F48" w:rsidRPr="00267664" w:rsidRDefault="00F04F4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04F48" w:rsidRPr="00267664" w:rsidRDefault="00F04F4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F48" w:rsidRPr="00267664" w:rsidRDefault="00267664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๕,๐๐๐</w:t>
            </w:r>
          </w:p>
          <w:p w:rsidR="00F04F48" w:rsidRPr="00267664" w:rsidRDefault="00F04F48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4F48" w:rsidRPr="00267664" w:rsidRDefault="00F04F48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4F48" w:rsidRPr="00267664" w:rsidRDefault="00F04F48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F48" w:rsidRPr="00267664" w:rsidRDefault="00F04F4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F48" w:rsidRPr="00267664" w:rsidRDefault="00F04F4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267664">
            <w:pPr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กองพัฒนานักศึกษา</w:t>
            </w:r>
          </w:p>
          <w:p w:rsidR="00267664" w:rsidRPr="00267664" w:rsidRDefault="00267664" w:rsidP="002676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proofErr w:type="spellStart"/>
            <w:r w:rsidRPr="00267664">
              <w:rPr>
                <w:rFonts w:ascii="TH SarabunIT๙" w:hAnsi="TH SarabunIT๙" w:cs="TH SarabunIT๙"/>
                <w:sz w:val="28"/>
                <w:cs/>
              </w:rPr>
              <w:t>วิทย</w:t>
            </w:r>
            <w:proofErr w:type="spellEnd"/>
            <w:r w:rsidRPr="00267664">
              <w:rPr>
                <w:rFonts w:ascii="TH SarabunIT๙" w:hAnsi="TH SarabunIT๙" w:cs="TH SarabunIT๙"/>
                <w:sz w:val="28"/>
                <w:cs/>
              </w:rPr>
              <w:t>บริการฯ</w:t>
            </w:r>
          </w:p>
          <w:p w:rsidR="00F04F48" w:rsidRPr="00267664" w:rsidRDefault="00F04F48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6766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056730">
            <w:pPr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67664">
              <w:rPr>
                <w:rFonts w:ascii="TH SarabunIT๙" w:hAnsi="TH SarabunIT๙" w:cs="TH SarabunIT๙"/>
                <w:sz w:val="28"/>
              </w:rPr>
              <w:t>.</w:t>
            </w: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โครงการพัฒนาภาษาต่างประเทศ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D476BB">
            <w:pPr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1. จำนวนผู้เข้าร่วมโครงการ/อบรม ร้อยละ 80</w:t>
            </w:r>
          </w:p>
          <w:p w:rsidR="00267664" w:rsidRPr="00267664" w:rsidRDefault="00267664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2. ความสามารถทางด้านภาษาตางประเทศ โดยผ่านเกณฑ์การทดสอบร้อยละ 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267664">
              <w:rPr>
                <w:rFonts w:ascii="TH SarabunIT๙" w:hAnsi="TH SarabunIT๙" w:cs="TH SarabunIT๙"/>
                <w:color w:val="000000" w:themeColor="text1"/>
                <w:sz w:val="28"/>
              </w:rPr>
              <w:t>00</w:t>
            </w: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267664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งานวิเทศสัมพันธ์</w:t>
            </w:r>
          </w:p>
          <w:p w:rsidR="00267664" w:rsidRPr="00267664" w:rsidRDefault="00267664" w:rsidP="00267664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กองพัฒนานักศึกษา</w:t>
            </w:r>
          </w:p>
        </w:tc>
      </w:tr>
      <w:tr w:rsidR="0026766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0567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267664">
              <w:rPr>
                <w:rFonts w:ascii="TH SarabunIT๙" w:hAnsi="TH SarabunIT๙" w:cs="TH SarabunIT๙"/>
                <w:sz w:val="28"/>
              </w:rPr>
              <w:t>.</w:t>
            </w: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 โครงการจัดทำแผนกิจกรรมและแผนพัฒนานักศึกษา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Default="00267664" w:rsidP="00D476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แผนกิจกรรมและแผนพัฒนานักศึกษา</w:t>
            </w:r>
          </w:p>
          <w:p w:rsidR="00267664" w:rsidRPr="002F6273" w:rsidRDefault="00267664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รายงานสรุปผลการดำเนินงานตามแผนพัฒนานักศึกษา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0C7A7D" w:rsidRDefault="0026766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C7A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พัฒนานักศึกษา</w:t>
            </w:r>
          </w:p>
        </w:tc>
      </w:tr>
      <w:tr w:rsidR="0026766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267664" w:rsidP="000567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</w:rPr>
              <w:lastRenderedPageBreak/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โครงการอบรมนักศึกษากับทักษะการประกันคุณภาพการศึกษา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Default="00267664" w:rsidP="00D476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 xml:space="preserve"> จำนวนผู้เข้าร่วมโครงการ/อบรม ร้อยละ 80</w:t>
            </w:r>
          </w:p>
          <w:p w:rsidR="00267664" w:rsidRPr="002F6273" w:rsidRDefault="00267664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>ความรู้ความเข้าใจเกี่ยวกับ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การประกันคุณภาพการศึกษา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 xml:space="preserve"> โดยผ่านเกณฑ์การทดสอบร้อยละ 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67664" w:rsidRPr="00267664" w:rsidRDefault="0026766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Default="00267664" w:rsidP="00267664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๑๓๐,๐๐๐</w:t>
            </w:r>
          </w:p>
          <w:p w:rsidR="00267664" w:rsidRPr="00267664" w:rsidRDefault="00267664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7664" w:rsidRPr="00267664" w:rsidRDefault="00267664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664" w:rsidRPr="00267664" w:rsidRDefault="0026766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664" w:rsidRPr="00267664" w:rsidRDefault="00DD7578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0C7A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พัฒนานักศึกษา</w:t>
            </w:r>
          </w:p>
        </w:tc>
      </w:tr>
      <w:tr w:rsidR="00DD7578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Pr="00267664" w:rsidRDefault="00DD7578" w:rsidP="00DD75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โครงการจัดทำสื่อสิ่งพิมพ์ให้ความรู้</w:t>
            </w:r>
            <w:r w:rsidRPr="00AE0854">
              <w:rPr>
                <w:rFonts w:ascii="TH SarabunIT๙" w:hAnsi="TH SarabunIT๙" w:cs="TH SarabunIT๙"/>
                <w:sz w:val="28"/>
                <w:cs/>
              </w:rPr>
              <w:t>การประกันคุณภาพการศึกษา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สำหรับนักศึกษา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Default="00DD7578" w:rsidP="00D476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 xml:space="preserve"> จำนวนผู้เข้าร่วมโครงการ/อบรม ร้อยละ 80</w:t>
            </w:r>
          </w:p>
          <w:p w:rsidR="00DD7578" w:rsidRPr="002F6273" w:rsidRDefault="00DD7578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>ความรู้ความเข้าใจเกี่ยวกับ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การประกันคุณภาพการศึกษา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 xml:space="preserve"> โดยผ่านเกณฑ์การทดสอบร้อยละ 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Pr="00267664" w:rsidRDefault="00DD7578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๑๐,๐๐๐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578" w:rsidRPr="00267664" w:rsidRDefault="00DD757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578" w:rsidRPr="00267664" w:rsidRDefault="00DD757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Pr="00267664" w:rsidRDefault="00DD7578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0C7A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พัฒนานักศึกษา</w:t>
            </w:r>
          </w:p>
        </w:tc>
      </w:tr>
      <w:tr w:rsidR="00DD7578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Default="00DD7578" w:rsidP="00DD75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cs/>
              </w:rPr>
              <w:t>โครงการแนะแนวการศึกษาต่อและประชาสัมพันธ์การรับสมัครนักศึกษา ระดับปริญญาตรี  2559</w:t>
            </w:r>
          </w:p>
          <w:p w:rsidR="00DD7578" w:rsidRDefault="00DD7578" w:rsidP="00DD75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นักเรียนสมัครเข้าเรียนในระดับปริญญา    </w:t>
            </w:r>
          </w:p>
          <w:p w:rsidR="00DD7578" w:rsidRDefault="00DD7578" w:rsidP="00DD75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ตรีตามสาขาวิชาด้านต่าง ๆ สาย</w:t>
            </w:r>
          </w:p>
          <w:p w:rsidR="00DD7578" w:rsidRDefault="00DD7578" w:rsidP="00DD75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วิทยาศาสตร์ ฯ และสังคมศาสตร์ ที่เปิด</w:t>
            </w:r>
          </w:p>
          <w:p w:rsidR="00DD7578" w:rsidRPr="00C5394C" w:rsidRDefault="00DD7578" w:rsidP="00DD75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สอนในมหาวิทยาลัย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Default="00DD7578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จำนวนนักศึกษาที่สมัครในสาขาวิชาต่าง ๆ ร้อยละ 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7578" w:rsidRPr="00267664" w:rsidRDefault="00DD757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Default="00DD7578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598E">
              <w:rPr>
                <w:rFonts w:ascii="TH SarabunIT๙" w:hAnsi="TH SarabunIT๙" w:cs="TH SarabunIT๙" w:hint="cs"/>
                <w:sz w:val="28"/>
                <w:cs/>
              </w:rPr>
              <w:t>250,00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578" w:rsidRPr="00267664" w:rsidRDefault="00DD757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7578" w:rsidRPr="00267664" w:rsidRDefault="00DD757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7578" w:rsidRDefault="00DD7578" w:rsidP="00DD7578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  <w:p w:rsidR="00DD7578" w:rsidRPr="000C7A7D" w:rsidRDefault="00DD7578" w:rsidP="00DD7578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กองพัฒนานักศึกษา</w:t>
            </w:r>
          </w:p>
        </w:tc>
      </w:tr>
      <w:tr w:rsidR="00C5394C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C5394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โครงการพัฒนาและปรับปรุงหลักสูตรให้มีมาตรฐานตามกรอบมาตรฐานการอุดมศึกษาแห่งชาติ</w:t>
            </w:r>
          </w:p>
          <w:p w:rsidR="00C5394C" w:rsidRDefault="00C5394C" w:rsidP="00C5394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(1) จัดหาอาจารย์ประจำหลักสูตร</w:t>
            </w:r>
          </w:p>
          <w:p w:rsidR="00C5394C" w:rsidRDefault="00C5394C" w:rsidP="00C5394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(2) ประชุมปฏิบัติการเพื่อดำเนินการตาม</w:t>
            </w:r>
          </w:p>
          <w:p w:rsidR="00C5394C" w:rsidRDefault="00C5394C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เกณฑ์ประกันคุณภาพหลักสูตร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จำนวนหลักสูตรที่ได้รับการปรับปรุง 41 หลักสูตร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F6598E" w:rsidRDefault="00C5394C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A375B6" w:rsidRDefault="00C5394C" w:rsidP="00DD7578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</w:tc>
      </w:tr>
      <w:tr w:rsidR="00C5394C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267664" w:rsidRDefault="00C5394C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โครงการจัดทำแผนบริหารและพัฒนาบุคลากร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ทุกหน่วยงานมีการจัดทำกรอบอัตรากำลัง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A375B6" w:rsidRDefault="00C5394C" w:rsidP="00DD7578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 ฯ</w:t>
            </w:r>
          </w:p>
        </w:tc>
      </w:tr>
      <w:tr w:rsidR="00C5394C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โครงการ</w:t>
            </w: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เข้าค่ายเขียนผลงาน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ทาง</w:t>
            </w: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6C208E" w:rsidRDefault="00C5394C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ร้อยละของบุคลากรได้รับการอบรมพัฒนาความรู้ทางวิชาการ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6C208E" w:rsidRDefault="00C5394C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6C208E" w:rsidRDefault="00C5394C" w:rsidP="00DD7578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 ฯ  สำนักส่งเสริม ฯ</w:t>
            </w:r>
          </w:p>
        </w:tc>
      </w:tr>
      <w:tr w:rsidR="00C5394C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Default="00C5394C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โครงการพัฒนาคณาจารย์ “การจัดการเรียนการสอนและการวัดผลการประเมินที่เน้นผู้เรียนเป็นสำคัญ”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B94733" w:rsidRDefault="00C5394C" w:rsidP="00D476B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ร้อยละของอาจารย์ที่ได้รับการฝึกอบรมพัฒนาศักยภาพการจัดการเรียนการสอนและการวิจัยร้อยละ 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94C" w:rsidRPr="00267664" w:rsidRDefault="00C5394C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6C208E" w:rsidRDefault="00C5394C" w:rsidP="00056730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95,900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94C" w:rsidRPr="00267664" w:rsidRDefault="00C5394C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394C" w:rsidRPr="00A375B6" w:rsidRDefault="00C5394C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</w:tc>
      </w:tr>
      <w:tr w:rsidR="00B94733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โครงการพัฒนาคณาจารย์ “การอบรมอาจารย์ใหม่” (การปฐมนิเทศอาจารย์ใหม่)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B94733" w:rsidRDefault="00B94733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อาจารย์ใหม่เข้าร่วมอบรม อย่างน้อย 30 คน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24,400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A375B6" w:rsidRDefault="00B94733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</w:tc>
      </w:tr>
      <w:tr w:rsidR="00B94733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12. </w:t>
            </w:r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โครงการอบรมเชิงปฏิบัติการ "หลักสูตรการพูดและการเสริมสร้างบุคลิกภาพที่ดีของนักแนะแนวการประชาสัมพันธ์การศึกษา รุ่นที่ 2"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B947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อาจารย์ บุคลากรในมหาวิทยาลัยหรือบุคคลภายนอกเขารับการ</w:t>
            </w:r>
            <w:r w:rsidRPr="002F6273">
              <w:rPr>
                <w:rFonts w:ascii="TH SarabunIT๙" w:hAnsi="TH SarabunIT๙" w:cs="TH SarabunIT๙"/>
                <w:sz w:val="28"/>
                <w:cs/>
              </w:rPr>
              <w:t>อบรม ร้อยละ 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A375B6" w:rsidRDefault="00B94733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</w:tc>
      </w:tr>
      <w:tr w:rsidR="00B94733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B94733" w:rsidRDefault="00B94733" w:rsidP="00C5394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13. </w:t>
            </w:r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โครงการอบรมพัฒนาเสริมสร้างศักยภาพอาจารย์ที่ผ่านการอบรมหลักสูตรอาจารย์นิ</w:t>
            </w:r>
            <w:proofErr w:type="spellStart"/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เทศสห</w:t>
            </w:r>
            <w:proofErr w:type="spellEnd"/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กิจศึกษาไทย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B9473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จัดอบรมพัฒนาส่งเสริมศักยภาพอาจารย์ที่ผ่านการอบรมหลีกสูตร</w:t>
            </w:r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อาจารย์นิ</w:t>
            </w:r>
            <w:proofErr w:type="spellStart"/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เทศสห</w:t>
            </w:r>
            <w:proofErr w:type="spellEnd"/>
            <w:r w:rsidRPr="001B37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กิจศึกษาไทย</w:t>
            </w:r>
          </w:p>
          <w:p w:rsidR="00B94733" w:rsidRDefault="00B94733" w:rsidP="00B947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ครั้ง/ปี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A375B6" w:rsidRDefault="00B94733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375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ักส่งเสริม ฯ</w:t>
            </w:r>
          </w:p>
        </w:tc>
      </w:tr>
      <w:tr w:rsidR="00B94733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C539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14. </w:t>
            </w: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พัฒนาบุคลากรด้านการวิจัย และการเขียนบทความ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B947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จำนวนบุคลากรที่ได้รับทุนอุดหนุนการวิจัยสถาบัน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Default="00B94733" w:rsidP="00056730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A375B6" w:rsidRDefault="00B94733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C208E">
              <w:rPr>
                <w:rFonts w:ascii="TH SarabunIT๙" w:hAnsi="TH SarabunIT๙" w:cs="TH SarabunIT๙" w:hint="cs"/>
                <w:sz w:val="28"/>
                <w:cs/>
              </w:rPr>
              <w:t>งานการเจ้าหน้าที่ ฯ</w:t>
            </w:r>
          </w:p>
        </w:tc>
      </w:tr>
      <w:tr w:rsidR="00B94733" w:rsidRPr="00267664" w:rsidTr="00505B60">
        <w:trPr>
          <w:cantSplit/>
          <w:trHeight w:val="350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267664" w:rsidRDefault="00B94733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การวิจัย</w:t>
            </w:r>
          </w:p>
        </w:tc>
      </w:tr>
      <w:tr w:rsidR="00B94733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267664" w:rsidRDefault="00B94733" w:rsidP="00DD7578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9E1014">
              <w:rPr>
                <w:rFonts w:ascii="TH SarabunIT๙" w:hAnsi="TH SarabunIT๙" w:cs="TH SarabunIT๙" w:hint="cs"/>
                <w:sz w:val="28"/>
                <w:cs/>
              </w:rPr>
              <w:t>โครงการตีพิมพ์เผยแพร่บทความวิชาการหรือบทความวิจัยในวารสารทางวิชาการต่าง ๆ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9E1014" w:rsidP="009E1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จำนวนบทความที่ได้รับการตีพิมพ์จำนวน 30 บทความ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733" w:rsidRPr="00267664" w:rsidRDefault="00B94733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9E1014" w:rsidP="009E1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270,000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733" w:rsidRPr="00267664" w:rsidRDefault="00B94733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733" w:rsidRPr="00267664" w:rsidRDefault="009E1014" w:rsidP="00F04F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สถาบันวิจัย</w:t>
            </w:r>
          </w:p>
        </w:tc>
      </w:tr>
      <w:tr w:rsidR="009E1014" w:rsidRPr="00267664" w:rsidTr="00505B60">
        <w:trPr>
          <w:cantSplit/>
          <w:trHeight w:val="333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โครงการประชุมสัมมนาวิชาการนำเสนอผลงานวิจัยระดับชาติเครือข่ายบัณฑิตศึกษามหาวิทยาลัยราช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ภาคเหนือ ครั้งที่ 16 และการประชุมวิชาการระดับชาติมหาวิทยาลัยราช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เพชรบูรณ์ครั้งที่ 3 “งานวิจัยเพื่อพัฒนาท้องถิ่น”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9E10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บทความวิจัยสืบเนื่องการประชุมวิชาการจำนวน 50 บทความ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9E1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D476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สถาบันวิจัย</w:t>
            </w:r>
          </w:p>
        </w:tc>
      </w:tr>
      <w:tr w:rsidR="009E101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Default="009E1014" w:rsidP="009E1014">
            <w:pPr>
              <w:ind w:right="-59"/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โครงการพัฒนาศักยภาพนักวิจัย</w:t>
            </w:r>
          </w:p>
          <w:p w:rsidR="009E1014" w:rsidRDefault="009E1014" w:rsidP="009E1014">
            <w:pPr>
              <w:ind w:right="-59"/>
              <w:jc w:val="both"/>
              <w:rPr>
                <w:rFonts w:ascii="TH SarabunIT๙" w:hAnsi="TH SarabunIT๙" w:cs="TH SarabunIT๙"/>
                <w:sz w:val="28"/>
              </w:rPr>
            </w:pPr>
            <w:r w:rsidRPr="000B4447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4860">
              <w:rPr>
                <w:rFonts w:ascii="TH SarabunIT๙" w:hAnsi="TH SarabunIT๙" w:cs="TH SarabunIT๙" w:hint="cs"/>
                <w:sz w:val="28"/>
                <w:cs/>
              </w:rPr>
              <w:t>การเขียนบทความวิจัยเพื่อการตีพิมพ์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E1014" w:rsidRPr="00267664" w:rsidRDefault="009E1014" w:rsidP="009E1014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FC4860">
              <w:rPr>
                <w:rFonts w:ascii="TH SarabunIT๙" w:hAnsi="TH SarabunIT๙" w:cs="TH SarabunIT๙" w:hint="cs"/>
                <w:sz w:val="28"/>
                <w:cs/>
              </w:rPr>
              <w:t>เผยแพร่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EF2472" w:rsidRDefault="009E10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มีผลงานที่ได้รับการตีพิมพ์เผยแพร่จำนวน 10 เรื่องจากผู้เข้ารับการอบรม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EF2472" w:rsidRDefault="009E1014" w:rsidP="00D476BB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74,000</w:t>
            </w:r>
            <w:r w:rsidR="006D74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D476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สถาบันวิจัย</w:t>
            </w:r>
          </w:p>
        </w:tc>
      </w:tr>
      <w:tr w:rsidR="009E101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Default="009E1014" w:rsidP="009E1014">
            <w:pPr>
              <w:ind w:right="-59"/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lastRenderedPageBreak/>
              <w:t>4</w:t>
            </w:r>
            <w:r w:rsidRPr="00267664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โครงการพัฒนาศักยภาพนักวิจัย</w:t>
            </w:r>
          </w:p>
          <w:p w:rsidR="009E1014" w:rsidRPr="00267664" w:rsidRDefault="009E1014" w:rsidP="009E1014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015A9D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  <w:t>กิจกรรม</w:t>
            </w:r>
            <w:r w:rsidRPr="00015A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การพัฒนาศักยภาพนักวิจัยรุ่นใหม่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Default="009E10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นักวิจัยไม่น้อยกว่าร้อยละ 20 ของจำนวนผู้ผ่านการฝึกอบรมสามารถของบประมาณสนับสนุนการวิจัยได้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Default="009E1014" w:rsidP="00D476BB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D476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t>สถาบันวิจัย</w:t>
            </w:r>
          </w:p>
        </w:tc>
      </w:tr>
      <w:tr w:rsidR="009E101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Default="009E1014" w:rsidP="009E1014">
            <w:pPr>
              <w:ind w:right="-59"/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โครงการพัฒนาศักยภาพนักวิจัย</w:t>
            </w:r>
          </w:p>
          <w:p w:rsidR="009E1014" w:rsidRDefault="009E1014" w:rsidP="009E1014">
            <w:pPr>
              <w:ind w:right="-59"/>
              <w:jc w:val="both"/>
              <w:rPr>
                <w:rFonts w:ascii="TH SarabunIT๙" w:hAnsi="TH SarabunIT๙" w:cs="TH SarabunIT๙"/>
                <w:sz w:val="28"/>
              </w:rPr>
            </w:pPr>
            <w:r w:rsidRPr="000B4447">
              <w:rPr>
                <w:rFonts w:ascii="TH SarabunIT๙" w:hAnsi="TH SarabunIT๙" w:cs="TH SarabunIT๙" w:hint="cs"/>
                <w:color w:val="000000" w:themeColor="text1"/>
                <w:sz w:val="28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พัฒนาองค์กรแหล่งเรียนรู้ด้าน</w:t>
            </w:r>
          </w:p>
          <w:p w:rsidR="009E1014" w:rsidRPr="00267664" w:rsidRDefault="009E1014" w:rsidP="009E1014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เทคโนโลยีสารสนเทศ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94442" w:rsidRDefault="009E1014" w:rsidP="00D476BB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ฐานข้อมูลด้านงานวิจัยที่มีประสิทธิภาพ ครอบคลุมข้อมูลที่ผู้บริหารสามารถใช้สำหรับการตัดสินใจได้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1728E2" w:rsidRDefault="009E1014" w:rsidP="00D476BB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C429AA" w:rsidRDefault="009E10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9E1014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056730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มีกระบวนการติดตามงานวิจัยฉบับสมบูรณ์ตามระบบและกลไก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056730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มีงานวิจัยที่แล้วเสร็จภายในระยะเวลาที่กำหนด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014" w:rsidRPr="00267664" w:rsidRDefault="009E10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014" w:rsidRPr="00267664" w:rsidRDefault="009E10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C429AA" w:rsidRDefault="009E10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9E1014" w:rsidRPr="00267664" w:rsidTr="00505B60">
        <w:trPr>
          <w:cantSplit/>
          <w:trHeight w:val="407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9E1014" w:rsidRPr="00267664" w:rsidRDefault="009E1014" w:rsidP="00F04F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6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26766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  </w:t>
            </w:r>
            <w:r w:rsidRPr="0026766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กิจกรรมการพัฒนานิสิต</w:t>
            </w:r>
          </w:p>
        </w:tc>
      </w:tr>
      <w:tr w:rsidR="00B17E85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267664" w:rsidRDefault="00B17E85" w:rsidP="00B17E85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</w:rPr>
              <w:t>1.</w:t>
            </w:r>
            <w:r w:rsidRPr="002676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โครงการบริหารงานบริการวิชาการสู่ชุมชน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Default="00B17E85" w:rsidP="00D476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B33328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แหล่งเรียนรู้ 1 แหล่ง</w:t>
            </w:r>
          </w:p>
          <w:p w:rsidR="00B17E85" w:rsidRPr="00B33328" w:rsidRDefault="00B17E85" w:rsidP="00D476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จำนวนโครงการความร่วมมือ (</w:t>
            </w:r>
            <w:r>
              <w:rPr>
                <w:rFonts w:ascii="TH SarabunIT๙" w:hAnsi="TH SarabunIT๙" w:cs="TH SarabunIT๙"/>
                <w:sz w:val="28"/>
              </w:rPr>
              <w:t>MOU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กับชุมชน/ภาครัฐ ภาคเอกชน 10 โครงการ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974D9E" w:rsidRDefault="00B17E85" w:rsidP="00D476BB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2,198,000</w:t>
            </w:r>
            <w:r w:rsidR="006D74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C429AA" w:rsidRDefault="00B17E85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B17E85" w:rsidRPr="00267664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B7362D" w:rsidRDefault="00B17E85" w:rsidP="00B17E85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67664"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โครงการส่งเสริมงานบริการวิชาการแก่สังคมเพื่อการบูร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</w:t>
            </w:r>
          </w:p>
          <w:p w:rsidR="00B17E85" w:rsidRPr="00267664" w:rsidRDefault="00B17E85" w:rsidP="00056730">
            <w:pPr>
              <w:ind w:right="-59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2F5A94" w:rsidRDefault="00B17E85" w:rsidP="00D476BB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จำนวนโครงการที่นำความรู้ไปใช้ประโยชน์ร้อยละ 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0B522A" w:rsidRDefault="00B17E85" w:rsidP="00D476BB">
            <w:pPr>
              <w:ind w:right="-59"/>
              <w:jc w:val="center"/>
              <w:rPr>
                <w:rFonts w:ascii="TH SarabunIT๙" w:hAnsi="TH SarabunIT๙" w:cs="TH SarabunIT๙"/>
                <w:sz w:val="28"/>
              </w:rPr>
            </w:pPr>
            <w:r w:rsidRPr="000B522A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C429AA" w:rsidRDefault="00B17E85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B17E85" w:rsidRPr="00267664" w:rsidTr="006D7414">
        <w:trPr>
          <w:cantSplit/>
          <w:trHeight w:val="7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267664" w:rsidRDefault="00B17E85" w:rsidP="00056730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26766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3. </w:t>
            </w:r>
            <w:r w:rsidRPr="00AD122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ส่งเสริมงานบริการวิชาการแก่สังคมเพื่อการมีส่วนร่วมสู่การพัฒนาชุมชนอย่างต่อเนื่อง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267664" w:rsidRDefault="00B17E85" w:rsidP="00056730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จำนวนหน่วยงานที่มีส่วนร่วม 5 หน่วยงาน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17E85" w:rsidRPr="00267664" w:rsidRDefault="00B17E85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267664" w:rsidRDefault="00B17E85" w:rsidP="00B17E85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272C">
              <w:rPr>
                <w:rFonts w:ascii="TH SarabunIT๙" w:hAnsi="TH SarabunIT๙" w:cs="TH SarabunIT๙" w:hint="cs"/>
                <w:sz w:val="28"/>
                <w:cs/>
              </w:rPr>
              <w:t>202,000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7E85" w:rsidRPr="00267664" w:rsidRDefault="00B17E85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E85" w:rsidRPr="00C429AA" w:rsidRDefault="00B17E85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6D7414" w:rsidRPr="00267664" w:rsidTr="006D7414">
        <w:trPr>
          <w:cantSplit/>
          <w:trHeight w:val="5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Default="006D7414" w:rsidP="006D741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โครงการ </w:t>
            </w:r>
            <w:r>
              <w:rPr>
                <w:rFonts w:ascii="TH SarabunIT๙" w:hAnsi="TH SarabunIT๙" w:cs="TH SarabunIT๙"/>
                <w:sz w:val="28"/>
              </w:rPr>
              <w:t xml:space="preserve">Project Based Learning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กับวิทยาศาสตร์</w:t>
            </w:r>
          </w:p>
          <w:p w:rsidR="006D7414" w:rsidRPr="00267664" w:rsidRDefault="006D7414" w:rsidP="006D74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14" w:rsidRDefault="006D7414" w:rsidP="00056730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3328"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อบรมระยะเวลาสั้นที่ตอบสนองความต้องการของสังคม      6 โครงการ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D2272C" w:rsidRDefault="006D7414" w:rsidP="00B17E85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0C6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C429AA" w:rsidRDefault="006D74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429A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สถาบ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ันวิจัย ฯ</w:t>
            </w:r>
          </w:p>
        </w:tc>
      </w:tr>
      <w:tr w:rsidR="006D7414" w:rsidRPr="00267664" w:rsidTr="00205400">
        <w:trPr>
          <w:cantSplit/>
          <w:trHeight w:val="353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Default="006D7414" w:rsidP="00B17E85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โครงการอบรมก้าวสู่ </w:t>
            </w:r>
            <w:r>
              <w:rPr>
                <w:rFonts w:ascii="TH SarabunIT๙" w:hAnsi="TH SarabunIT๙" w:cs="TH SarabunIT๙"/>
                <w:sz w:val="28"/>
              </w:rPr>
              <w:t xml:space="preserve">CPA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อย่างมืออาชีพ</w:t>
            </w:r>
          </w:p>
          <w:p w:rsidR="006D7414" w:rsidRDefault="006D7414" w:rsidP="00B17E85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6D7414" w:rsidRDefault="006D7414" w:rsidP="00B17E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14" w:rsidRDefault="006D7414" w:rsidP="00D476BB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D2272C" w:rsidRDefault="006D7414" w:rsidP="00D476BB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0C6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C429AA" w:rsidRDefault="006D74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คณะวิทยาการจัดการ</w:t>
            </w:r>
          </w:p>
        </w:tc>
      </w:tr>
      <w:tr w:rsidR="006D7414" w:rsidRPr="00267664" w:rsidTr="00205400">
        <w:trPr>
          <w:cantSplit/>
          <w:trHeight w:val="7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Default="006D7414" w:rsidP="00B17E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 โครงการอบรมเชิงปฏิบัติการเขียนแบบก่อสร้างด้วยโปรแกรมคอมพิวเตอร์ 3 มิติและประมาณราคาวัสดุก่อสร้าง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7414" w:rsidRDefault="006D7414" w:rsidP="00D476BB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D2272C" w:rsidRDefault="006D7414" w:rsidP="00D476BB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0C6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6D7414" w:rsidRDefault="006D7414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D741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คณะเทคโนโลยีการเกษตร ฯ</w:t>
            </w:r>
          </w:p>
        </w:tc>
      </w:tr>
      <w:tr w:rsidR="007028D8" w:rsidRPr="00267664" w:rsidTr="006D7414">
        <w:trPr>
          <w:cantSplit/>
          <w:trHeight w:val="7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B17E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โครงการอบรมเชิงปฏิบัติการเรื่อง ระบบห้องสมุดอัตโนมัติ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UlibM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เพื่อเชื่อมโยงเครือข่ายการเรียนรู้ในศตวรรษที่ 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Default="007028D8" w:rsidP="00657E17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D2272C" w:rsidRDefault="007028D8" w:rsidP="00657E17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0C6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267664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267664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7028D8" w:rsidRDefault="007028D8" w:rsidP="00D476B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028D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คณะมนุษยศาสตร์ ฯ</w:t>
            </w:r>
          </w:p>
        </w:tc>
      </w:tr>
      <w:tr w:rsidR="007028D8" w:rsidRPr="00267664" w:rsidTr="006D7414">
        <w:trPr>
          <w:cantSplit/>
          <w:trHeight w:val="7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B17E8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7028D8">
              <w:rPr>
                <w:rFonts w:ascii="TH SarabunIT๙" w:hAnsi="TH SarabunIT๙" w:cs="TH SarabunIT๙"/>
                <w:sz w:val="28"/>
                <w:cs/>
              </w:rPr>
              <w:t>โครงการอบรมเชิงปฏิบัติการเรื่อง การวิจัยเพื่อพัฒนาการเรียนการสอนและการผลิตผลงานวิชาการเพื่อเลื่อน</w:t>
            </w:r>
            <w:proofErr w:type="spellStart"/>
            <w:r w:rsidRPr="007028D8">
              <w:rPr>
                <w:rFonts w:ascii="TH SarabunIT๙" w:hAnsi="TH SarabunIT๙" w:cs="TH SarabunIT๙"/>
                <w:sz w:val="28"/>
                <w:cs/>
              </w:rPr>
              <w:t>วิทย</w:t>
            </w:r>
            <w:proofErr w:type="spellEnd"/>
            <w:r w:rsidRPr="007028D8">
              <w:rPr>
                <w:rFonts w:ascii="TH SarabunIT๙" w:hAnsi="TH SarabunIT๙" w:cs="TH SarabunIT๙"/>
                <w:sz w:val="28"/>
                <w:cs/>
              </w:rPr>
              <w:t>ฐานะสำหรับครูระดับการศึกษาขั้นพื้นฐาน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D8" w:rsidRPr="00B33328" w:rsidRDefault="007028D8" w:rsidP="00657E17">
            <w:pPr>
              <w:ind w:right="-59"/>
              <w:jc w:val="both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267664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E30C61" w:rsidRDefault="006D7414" w:rsidP="00657E17">
            <w:pPr>
              <w:ind w:right="-59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267664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267664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7028D8" w:rsidRDefault="006D7414" w:rsidP="00D476BB">
            <w:pPr>
              <w:ind w:right="-59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คณะครุศาสตร์</w:t>
            </w:r>
          </w:p>
        </w:tc>
      </w:tr>
      <w:tr w:rsidR="006D7414" w:rsidRPr="00267664" w:rsidTr="006D7414">
        <w:trPr>
          <w:cantSplit/>
          <w:trHeight w:val="77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Default="006D7414" w:rsidP="00B17E8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9. </w:t>
            </w:r>
            <w:r w:rsidRPr="006D7414">
              <w:rPr>
                <w:rFonts w:ascii="TH SarabunIT๙" w:hAnsi="TH SarabunIT๙" w:cs="TH SarabunIT๙"/>
                <w:sz w:val="28"/>
                <w:cs/>
              </w:rPr>
              <w:t>โครงการประชุมวิชาการ ประชุมสัมมนาวิชาการนำเสนอผลงานวิจับระดับชาติเครือข่ายบัณฑิตศึกษา มหาวิทยาลัยราช</w:t>
            </w:r>
            <w:proofErr w:type="spellStart"/>
            <w:r w:rsidRPr="006D741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6D7414">
              <w:rPr>
                <w:rFonts w:ascii="TH SarabunIT๙" w:hAnsi="TH SarabunIT๙" w:cs="TH SarabunIT๙"/>
                <w:sz w:val="28"/>
                <w:cs/>
              </w:rPr>
              <w:t>ภาคเหนือ ครั้งที่ 16 และการประชุมวิชาการระดับชาติ มหาวิทยาลัยราช</w:t>
            </w:r>
            <w:proofErr w:type="spellStart"/>
            <w:r w:rsidRPr="006D7414">
              <w:rPr>
                <w:rFonts w:ascii="TH SarabunIT๙" w:hAnsi="TH SarabunIT๙" w:cs="TH SarabunIT๙"/>
                <w:sz w:val="28"/>
                <w:cs/>
              </w:rPr>
              <w:t>ภัฏ</w:t>
            </w:r>
            <w:proofErr w:type="spellEnd"/>
            <w:r w:rsidRPr="006D7414">
              <w:rPr>
                <w:rFonts w:ascii="TH SarabunIT๙" w:hAnsi="TH SarabunIT๙" w:cs="TH SarabunIT๙"/>
                <w:sz w:val="28"/>
                <w:cs/>
              </w:rPr>
              <w:t xml:space="preserve">เพชรบูรณ์ครั้งที่ 3 </w:t>
            </w:r>
            <w:r w:rsidRPr="006D7414">
              <w:rPr>
                <w:rFonts w:ascii="TH SarabunIT๙" w:hAnsi="TH SarabunIT๙" w:cs="TH SarabunIT๙"/>
                <w:sz w:val="28"/>
              </w:rPr>
              <w:t>“</w:t>
            </w:r>
            <w:r w:rsidRPr="006D7414">
              <w:rPr>
                <w:rFonts w:ascii="TH SarabunIT๙" w:hAnsi="TH SarabunIT๙" w:cs="TH SarabunIT๙"/>
                <w:sz w:val="28"/>
                <w:cs/>
              </w:rPr>
              <w:t>งานวิจัยเพื่อพัฒนาท้องถิ่น</w:t>
            </w:r>
            <w:r w:rsidRPr="006D7414">
              <w:rPr>
                <w:rFonts w:ascii="TH SarabunIT๙" w:hAnsi="TH SarabunIT๙" w:cs="TH SarabunIT๙"/>
                <w:sz w:val="28"/>
              </w:rPr>
              <w:t>”</w:t>
            </w:r>
            <w:r w:rsidRPr="006D7414">
              <w:rPr>
                <w:rFonts w:ascii="TH SarabunIT๙" w:hAnsi="TH SarabunIT๙" w:cs="TH SarabunIT๙"/>
                <w:sz w:val="28"/>
                <w:cs/>
              </w:rPr>
              <w:t>3. โครงการอบรมเชิงปฏิบัติการเขียนแบบก่อสร้างด้วยโปรแกรมคอมพิวเตอร์ 3 มิติและประมาณราคาวัสดุก่อสร้าง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7414" w:rsidRPr="00B33328" w:rsidRDefault="006D7414" w:rsidP="00657E17">
            <w:pPr>
              <w:ind w:right="-59"/>
              <w:jc w:val="both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7414" w:rsidRPr="00267664" w:rsidRDefault="006D7414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E30C61" w:rsidRDefault="006D7414" w:rsidP="00657E17">
            <w:pPr>
              <w:ind w:right="-59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414" w:rsidRPr="00267664" w:rsidRDefault="006D7414" w:rsidP="003C5E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7414" w:rsidRPr="007028D8" w:rsidRDefault="006D7414" w:rsidP="00D476BB">
            <w:pPr>
              <w:ind w:right="-59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ทุกหน่วยงานในมหาวิทยาลัย</w:t>
            </w:r>
          </w:p>
        </w:tc>
      </w:tr>
      <w:tr w:rsidR="007028D8" w:rsidRPr="00F249C3" w:rsidTr="00505B60">
        <w:trPr>
          <w:cantSplit/>
          <w:trHeight w:val="281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23B1F" w:rsidRDefault="007028D8" w:rsidP="00E5139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3B1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องค์ประกอบที่ 4</w:t>
            </w:r>
            <w:r w:rsidRPr="00B23B1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</w:t>
            </w:r>
            <w:r w:rsidRPr="00B23B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ทำนุบำรุงศิลปะและวัฒนธรรม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23B1F" w:rsidRDefault="007028D8" w:rsidP="00F04F48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</w:t>
            </w: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จัดกิจกรรมประชุมคณะกรรมการสำนัก ฯ โดยมีตัวแทนจากทุกคณะร่วมเป็นคณะกรรมการจัดทำแผนทำนุบำรุงศิลปะและวัฒนธรรม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A85337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ตัวแทนจากทุกคณะทั้ง 5 คณะ มีส่วนร่วมในการจัดทำแผนทำนุบำรุงศิลปะและวัฒนธรรม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728E2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867835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23B1F" w:rsidRDefault="007028D8" w:rsidP="00056730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กำหนดตัวบ่งชี้เพื่อวัดความสำเร็จตามวัตถุประสงค์ของแผน</w:t>
            </w: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ทำนุบำรุงศิลปะและวัฒนธรรมและ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สอดคล้องกับ</w:t>
            </w: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มหาวิทยาลัย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F763E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มีตัวบ่งชี้เพื่อวัดความสำเร็จ</w:t>
            </w:r>
            <w:r w:rsidRPr="000C30F6">
              <w:rPr>
                <w:rFonts w:ascii="TH SarabunIT๙" w:hAnsi="TH SarabunIT๙" w:cs="TH SarabunIT๙"/>
                <w:sz w:val="28"/>
                <w:cs/>
              </w:rPr>
              <w:t>ตามวัตถุประสงค์ของแผน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ทำนุบำรุงศิลปะและวัฒนธรรมและ</w:t>
            </w:r>
            <w:r w:rsidRPr="000C30F6">
              <w:rPr>
                <w:rFonts w:ascii="TH SarabunIT๙" w:hAnsi="TH SarabunIT๙" w:cs="TH SarabunIT๙"/>
                <w:sz w:val="28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728E2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867835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 ฯ</w:t>
            </w:r>
          </w:p>
        </w:tc>
      </w:tr>
      <w:tr w:rsidR="007028D8" w:rsidRPr="00F249C3" w:rsidTr="006D7414">
        <w:trPr>
          <w:cantSplit/>
          <w:trHeight w:val="320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E5139B">
            <w:pPr>
              <w:tabs>
                <w:tab w:val="left" w:pos="175"/>
              </w:tabs>
              <w:ind w:right="-59"/>
              <w:jc w:val="both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3.การจัดทำแผนด้านวัฒนธรรมที่มีการ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กำหนดตัวชี้วัดความสำเร็จในโครงการ/กิจกรรมอย่างชัดเจน</w:t>
            </w:r>
          </w:p>
          <w:p w:rsidR="006D7414" w:rsidRPr="00B23B1F" w:rsidRDefault="006D7414" w:rsidP="00E5139B">
            <w:pPr>
              <w:tabs>
                <w:tab w:val="left" w:pos="175"/>
              </w:tabs>
              <w:ind w:right="-59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6D741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</w:t>
            </w:r>
            <w:r w:rsidRPr="000C30F6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0C30F6">
              <w:rPr>
                <w:rFonts w:ascii="TH SarabunIT๙" w:hAnsi="TH SarabunIT๙" w:cs="TH SarabunIT๙"/>
                <w:sz w:val="28"/>
                <w:cs/>
              </w:rPr>
              <w:t>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การตามตัวชี้วัดความสำเร็จอย่างชัดเจน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6D741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867835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 ฯ</w:t>
            </w:r>
          </w:p>
        </w:tc>
      </w:tr>
      <w:tr w:rsidR="007028D8" w:rsidRPr="00F249C3" w:rsidTr="00505B60">
        <w:trPr>
          <w:cantSplit/>
          <w:trHeight w:val="399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23B1F" w:rsidRDefault="007028D8" w:rsidP="00E5139B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23B1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องค์ประกอบที่ 5  </w:t>
            </w:r>
            <w:r w:rsidRPr="00B23B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การบริหารจัดการ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23B1F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 มีการกำกับ ติดตาม 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และตรวจสอ</w:t>
            </w:r>
            <w:r w:rsidRPr="00B23B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</w:t>
            </w:r>
            <w:r w:rsidRPr="00B23B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ผลการดำเนินงานและแผนให้เป็นไปตามเป้าหมายและตัวบ่งชี้ให้ครอบคลุมทุกแผน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E5139B" w:rsidRDefault="007028D8" w:rsidP="00056730">
            <w:pPr>
              <w:ind w:right="-59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5139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5139B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834E23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34E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นโยบายและแผน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0C30F6">
              <w:rPr>
                <w:rFonts w:ascii="TH SarabunIT๙" w:hAnsi="TH SarabunIT๙" w:cs="TH SarabunIT๙"/>
                <w:sz w:val="28"/>
                <w:cs/>
              </w:rPr>
              <w:t>วิเคราะห์และรายงานให้คณะกรรมการที่เกี่ยวข้องทราบเพื่อขอคำแนะนำให้มีประสิทธิภาพและพร้อมนำไปใช้เพื่อพัฒนามหาวิทยาลั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 ข้อเสนอแนะจากคณะกรรมการบริหารและสภามหาวิทยาลัย </w:t>
            </w:r>
          </w:p>
          <w:p w:rsidR="007028D8" w:rsidRPr="00834E23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2. แผนพัฒนาคุณภาพการศึกษา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E5139B" w:rsidRDefault="007028D8" w:rsidP="003C5EA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834E23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34E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นโยบายและแผน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โครงการกำกับติดตามการดำเนินงานการจัดการความรู้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ทุกหน่วยงานภายในมหาวิทยาลัยฯ มีการดำเนินงานตามกระบวนการจัดการความรู้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1728E2" w:rsidRDefault="007028D8" w:rsidP="003C5EA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CC6103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CC6103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4D72E7" w:rsidRDefault="007028D8" w:rsidP="005458AD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4D72E7">
              <w:rPr>
                <w:rFonts w:ascii="TH SarabunIT๙" w:hAnsi="TH SarabunIT๙" w:cs="TH SarabunIT๙"/>
                <w:sz w:val="28"/>
                <w:cs/>
              </w:rPr>
              <w:t>โครงการวิจัยสถาบันเพื่อการพัฒนาระบบและกลไกการประกันคุณภาพ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CC6103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ทุกหน่วยงานภายใน มีระบบการประกันคุณภาพ และมีการดำเนินการตามระบบ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728E2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CC6103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CC6103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. มีการ</w:t>
            </w:r>
            <w:r w:rsidRPr="00157CBD">
              <w:rPr>
                <w:rFonts w:ascii="TH SarabunIT๙" w:hAnsi="TH SarabunIT๙" w:cs="TH SarabunIT๙"/>
                <w:sz w:val="28"/>
                <w:cs/>
              </w:rPr>
              <w:t xml:space="preserve">กำกับติดตามการวิเคราะห์ข้อมูลทางการเงินให้เป็นระบบ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ทุกหน่วยงานภายใน มีรายงานการวิเคราะห์ข้อมูลทางการเงิน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. โครงการติดตามผลการดำเนินงานและการเบิกจ่ายงบประมาณ ประจำปีงบประมาณ พ.ศ. 2559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รายงานการเบิกจ่ายงบประมาณ ประจำปีงบประมาณ พ.ศ. 2559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505B60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7. </w:t>
            </w: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Pr="00157CBD">
              <w:rPr>
                <w:rFonts w:ascii="TH SarabunIT๙" w:hAnsi="TH SarabunIT๙" w:cs="TH SarabunIT๙"/>
                <w:sz w:val="28"/>
                <w:cs/>
              </w:rPr>
              <w:t>วิเคราะห์ปัจจัยเสี่ยงที่เป็นปัจจัยภายนอก ที่ส่งผลต่อการดำเนินงานที่ชัดเจน</w:t>
            </w:r>
          </w:p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แผนบริหารความเสี่ยง และผลการดำเนินงานเป็นไปตามแผน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57CBD" w:rsidRDefault="007028D8" w:rsidP="005458AD">
            <w:pPr>
              <w:ind w:right="-59"/>
              <w:rPr>
                <w:rFonts w:ascii="TH SarabunIT๙" w:hAnsi="TH SarabunIT๙" w:cs="TH SarabunIT๙"/>
                <w:sz w:val="28"/>
                <w:cs/>
              </w:rPr>
            </w:pPr>
            <w:r w:rsidRPr="00157CBD">
              <w:rPr>
                <w:rFonts w:ascii="TH SarabunIT๙" w:hAnsi="TH SarabunIT๙" w:cs="TH SarabunIT๙" w:hint="cs"/>
                <w:sz w:val="28"/>
                <w:cs/>
              </w:rPr>
              <w:t>กองนโยบายและแผน</w:t>
            </w:r>
          </w:p>
        </w:tc>
      </w:tr>
      <w:tr w:rsidR="007028D8" w:rsidRPr="00F249C3" w:rsidTr="00B23B1F">
        <w:trPr>
          <w:cantSplit/>
          <w:trHeight w:val="1622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505B60" w:rsidRDefault="007028D8" w:rsidP="0005673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05B6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505B6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505B6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การกำกับติดตามการจัดหาอาจารย์ประจำหลักสูตร และการดำเนินงานตามระบบประกันคุณภาพหลักสูตรอย่างต่อเนื่องทุกเดือน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056730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มีข้อมูลการดำเนินงานตามเกณฑ์มาตรฐานหลักสูตรที่เป็นปัจจุบัน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728E2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34E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นโยบายและแผน</w:t>
            </w:r>
          </w:p>
          <w:p w:rsidR="007028D8" w:rsidRPr="00834E23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(งานประกันคุณภาพ)</w:t>
            </w:r>
          </w:p>
        </w:tc>
      </w:tr>
      <w:tr w:rsidR="007028D8" w:rsidRPr="00F249C3" w:rsidTr="00B23B1F">
        <w:trPr>
          <w:cantSplit/>
          <w:trHeight w:val="5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423A39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Pr="00423A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โครงการติดตาม การดำเนินงานการประกันคุณภาพการศึกษา ทุกระดับ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 รายงานการกำกับติดตามติดตามการดำเนินงาน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736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B23B1F">
        <w:trPr>
          <w:cantSplit/>
          <w:trHeight w:val="546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423A39" w:rsidRDefault="007028D8" w:rsidP="005458AD">
            <w:pPr>
              <w:ind w:left="176" w:hanging="17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9</w:t>
            </w:r>
            <w:r w:rsidRPr="00423A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.1 </w:t>
            </w:r>
            <w:r w:rsidRPr="00423A39">
              <w:rPr>
                <w:rFonts w:ascii="TH SarabunIT๙" w:hAnsi="TH SarabunIT๙" w:cs="TH SarabunIT๙"/>
                <w:cs/>
              </w:rPr>
              <w:t xml:space="preserve">ติดตามสนับสนุนส่งเสริมพัฒนาระบบและกลไกการประกันคุณภาพในระดับหลักสูตร </w:t>
            </w:r>
            <w:r w:rsidRPr="00423A39">
              <w:rPr>
                <w:rFonts w:ascii="TH SarabunIT๙" w:hAnsi="TH SarabunIT๙" w:cs="TH SarabunIT๙"/>
              </w:rPr>
              <w:t xml:space="preserve"> QA – </w:t>
            </w:r>
            <w:r w:rsidRPr="00423A39">
              <w:rPr>
                <w:rFonts w:ascii="TH SarabunIT๙" w:hAnsi="TH SarabunIT๙" w:cs="TH SarabunIT๙"/>
                <w:cs/>
              </w:rPr>
              <w:t>สัญจร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ประกันคุณภาพ</w:t>
            </w:r>
          </w:p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2. ทุกคณะมีผลการประเมินคุณภาพที่สูงขึ้นกว่าปีที่แล้ว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056730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CE7BFF">
            <w:pPr>
              <w:ind w:right="-5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7028D8" w:rsidRPr="00F249C3" w:rsidTr="00B23B1F">
        <w:trPr>
          <w:cantSplit/>
          <w:trHeight w:val="546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423A39" w:rsidRDefault="007028D8" w:rsidP="005458AD">
            <w:pPr>
              <w:ind w:left="176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Pr="00423A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.2 </w:t>
            </w:r>
            <w:r w:rsidRPr="00423A39">
              <w:rPr>
                <w:rFonts w:ascii="TH SarabunIT๙" w:hAnsi="TH SarabunIT๙" w:cs="TH SarabunIT๙"/>
                <w:cs/>
              </w:rPr>
              <w:t xml:space="preserve">ติดตามการดำเนินงานประกันคุณภาพระดับคณะ /สำนัก-สถาบัน </w:t>
            </w:r>
            <w:r w:rsidRPr="00423A39">
              <w:rPr>
                <w:rFonts w:ascii="TH SarabunIT๙" w:hAnsi="TH SarabunIT๙" w:cs="TH SarabunIT๙"/>
              </w:rPr>
              <w:t xml:space="preserve"> QA – </w:t>
            </w:r>
            <w:r w:rsidRPr="00423A39">
              <w:rPr>
                <w:rFonts w:ascii="TH SarabunIT๙" w:hAnsi="TH SarabunIT๙" w:cs="TH SarabunIT๙"/>
                <w:cs/>
              </w:rPr>
              <w:t>สัญจร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056730">
            <w:pPr>
              <w:ind w:right="-5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CE7BFF">
            <w:pPr>
              <w:ind w:right="-5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7028D8" w:rsidRPr="00F249C3" w:rsidTr="00B23B1F">
        <w:trPr>
          <w:cantSplit/>
          <w:trHeight w:val="5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D8" w:rsidRPr="00423A39" w:rsidRDefault="007028D8" w:rsidP="005458AD">
            <w:pPr>
              <w:ind w:left="176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 w:rsidRPr="00423A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.3 </w:t>
            </w:r>
            <w:r w:rsidRPr="00423A39">
              <w:rPr>
                <w:rFonts w:ascii="TH SarabunIT๙" w:hAnsi="TH SarabunIT๙" w:cs="TH SarabunIT๙"/>
                <w:cs/>
              </w:rPr>
              <w:t>ติดตามการดำเนินงานตามตัวบ่งชี้รับผิดชอบระดับมหาวิทยาลัย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8D8" w:rsidRPr="00F249C3" w:rsidRDefault="007028D8" w:rsidP="00CE7BFF">
            <w:pPr>
              <w:ind w:right="-5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7028D8" w:rsidRPr="00F249C3" w:rsidTr="00B23B1F">
        <w:trPr>
          <w:cantSplit/>
          <w:trHeight w:val="54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28D8" w:rsidRPr="00C84FBC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 w:rsidRPr="00C84F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ดำเนินการจัดทำคำรับรองการปฏิบัติราชการเพื่อการประกันคุณภาพการศึกษาภายใน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จัดทำคำรับรองการปฏิบัติราชการเพื่อการประกันคุณภาพการศึกษาภายใน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B23B1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736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C84FBC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11. มีแผนการดำเนินงานการประกันคุณภาพการศึกษา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แผนการดำเนินงานการประกันคุณภาพการศึกษา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736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F763E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lastRenderedPageBreak/>
              <w:t>12. โ</w:t>
            </w:r>
            <w:r w:rsidRPr="004A650E">
              <w:rPr>
                <w:rFonts w:ascii="TH SarabunPSK" w:hAnsi="TH SarabunPSK" w:cs="TH SarabunPSK"/>
                <w:cs/>
              </w:rPr>
              <w:t>ครงการอบรมเชิงปฏิบัติการ “</w:t>
            </w:r>
            <w:r>
              <w:rPr>
                <w:rFonts w:ascii="TH SarabunPSK" w:hAnsi="TH SarabunPSK" w:cs="TH SarabunPSK" w:hint="cs"/>
                <w:cs/>
              </w:rPr>
              <w:t>การพัฒนาและสร้างความรู้ความเข้าใจด้านการประ</w:t>
            </w:r>
            <w:r w:rsidRPr="004A650E">
              <w:rPr>
                <w:rFonts w:ascii="TH SarabunPSK" w:hAnsi="TH SarabunPSK" w:cs="TH SarabunPSK"/>
                <w:cs/>
              </w:rPr>
              <w:t>กันคุณภาพการศึกษา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t>แก่บุคลากรทุกระดับ</w:t>
            </w:r>
            <w:r w:rsidRPr="004A650E">
              <w:rPr>
                <w:rFonts w:ascii="TH SarabunPSK" w:hAnsi="TH SarabunPSK" w:cs="TH SarabunPSK"/>
                <w:cs/>
              </w:rPr>
              <w:t>”</w:t>
            </w:r>
          </w:p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028D8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7028D8" w:rsidRPr="00B7362D" w:rsidRDefault="007028D8" w:rsidP="005458A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C84FBC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4FBC">
              <w:rPr>
                <w:rFonts w:ascii="TH SarabunIT๙" w:hAnsi="TH SarabunIT๙" w:cs="TH SarabunIT๙"/>
                <w:sz w:val="28"/>
              </w:rPr>
              <w:t>1</w:t>
            </w:r>
            <w:r w:rsidRPr="00C84FBC">
              <w:rPr>
                <w:rFonts w:ascii="TH SarabunIT๙" w:hAnsi="TH SarabunIT๙" w:cs="TH SarabunIT๙"/>
                <w:sz w:val="28"/>
                <w:cs/>
              </w:rPr>
              <w:t>. ร้อยละของคนที่มีความเข้าใจด้านการประกันคุณภาพเพิ่มขึ้น</w:t>
            </w:r>
            <w:r w:rsidRPr="00C84F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84FBC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84FBC">
              <w:rPr>
                <w:rFonts w:ascii="TH SarabunIT๙" w:hAnsi="TH SarabunIT๙" w:cs="TH SarabunIT๙"/>
                <w:sz w:val="28"/>
              </w:rPr>
              <w:t xml:space="preserve">60 </w:t>
            </w:r>
          </w:p>
          <w:p w:rsidR="007028D8" w:rsidRPr="00C84FBC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4FBC">
              <w:rPr>
                <w:rFonts w:ascii="TH SarabunIT๙" w:hAnsi="TH SarabunIT๙" w:cs="TH SarabunIT๙"/>
                <w:sz w:val="28"/>
              </w:rPr>
              <w:t>2</w:t>
            </w:r>
            <w:r w:rsidRPr="00C84FBC">
              <w:rPr>
                <w:rFonts w:ascii="TH SarabunIT๙" w:hAnsi="TH SarabunIT๙" w:cs="TH SarabunIT๙"/>
                <w:sz w:val="28"/>
                <w:cs/>
              </w:rPr>
              <w:t>. ความพึงพอใจของผู้เข้าร่วมโครงการอยู่ในระดับดี (3.51)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120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B7362D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7362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ประกันคุณภาพ ฯ</w:t>
            </w:r>
          </w:p>
        </w:tc>
      </w:tr>
      <w:tr w:rsidR="007028D8" w:rsidRPr="00F249C3" w:rsidTr="00505B60">
        <w:trPr>
          <w:cantSplit/>
          <w:trHeight w:val="546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F763E" w:rsidRDefault="007028D8" w:rsidP="005458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13. </w:t>
            </w:r>
            <w:r w:rsidRPr="001F763E">
              <w:rPr>
                <w:rFonts w:ascii="TH SarabunIT๙" w:hAnsi="TH SarabunIT๙" w:cs="TH SarabunIT๙"/>
                <w:sz w:val="28"/>
                <w:cs/>
              </w:rPr>
              <w:t>โครงการพัฒนาระบบสารสนเทศ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ด้านการประกันคุณภาพ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F763E" w:rsidRDefault="007028D8" w:rsidP="005458A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F763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ระบบสนับสนุนข้อมูลงานประกันคุณภาพ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ทุกระดับ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28D8" w:rsidRPr="00F249C3" w:rsidRDefault="007028D8" w:rsidP="003C5EA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Pr="001728E2" w:rsidRDefault="007028D8" w:rsidP="005458AD">
            <w:pPr>
              <w:ind w:right="-5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728E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8D8" w:rsidRPr="00F249C3" w:rsidRDefault="007028D8" w:rsidP="003C5EA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28D8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งานประกันคุณภาพ ฯ</w:t>
            </w:r>
          </w:p>
          <w:p w:rsidR="007028D8" w:rsidRPr="001F763E" w:rsidRDefault="007028D8" w:rsidP="005458AD">
            <w:pPr>
              <w:ind w:right="-5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C40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</w:t>
            </w:r>
            <w:proofErr w:type="spellStart"/>
            <w:r w:rsidRPr="007C40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</w:t>
            </w:r>
            <w:proofErr w:type="spellEnd"/>
            <w:r w:rsidRPr="007C400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บริการฯ</w:t>
            </w:r>
          </w:p>
        </w:tc>
      </w:tr>
    </w:tbl>
    <w:p w:rsidR="004C36D5" w:rsidRPr="00F249C3" w:rsidRDefault="004C36D5">
      <w:pPr>
        <w:rPr>
          <w:rFonts w:ascii="TH SarabunIT๙" w:hAnsi="TH SarabunIT๙" w:cs="TH SarabunIT๙"/>
          <w:color w:val="FF0000"/>
          <w:cs/>
        </w:rPr>
      </w:pPr>
    </w:p>
    <w:sectPr w:rsidR="004C36D5" w:rsidRPr="00F249C3" w:rsidSect="00F04F48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41E"/>
    <w:multiLevelType w:val="hybridMultilevel"/>
    <w:tmpl w:val="9F503BC2"/>
    <w:lvl w:ilvl="0" w:tplc="AD6C75F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315CD"/>
    <w:rsid w:val="00267664"/>
    <w:rsid w:val="003C5EA2"/>
    <w:rsid w:val="004315CD"/>
    <w:rsid w:val="004C36D5"/>
    <w:rsid w:val="00505B60"/>
    <w:rsid w:val="0066147A"/>
    <w:rsid w:val="006D7414"/>
    <w:rsid w:val="007028D8"/>
    <w:rsid w:val="0085288A"/>
    <w:rsid w:val="009E1014"/>
    <w:rsid w:val="00B01755"/>
    <w:rsid w:val="00B17E85"/>
    <w:rsid w:val="00B23B1F"/>
    <w:rsid w:val="00B94733"/>
    <w:rsid w:val="00C5394C"/>
    <w:rsid w:val="00CE7BFF"/>
    <w:rsid w:val="00DD7578"/>
    <w:rsid w:val="00DF20BD"/>
    <w:rsid w:val="00E5139B"/>
    <w:rsid w:val="00EA65AC"/>
    <w:rsid w:val="00F04F48"/>
    <w:rsid w:val="00F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41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41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Tay</cp:lastModifiedBy>
  <cp:revision>7</cp:revision>
  <cp:lastPrinted>2016-10-13T02:17:00Z</cp:lastPrinted>
  <dcterms:created xsi:type="dcterms:W3CDTF">2014-02-28T02:05:00Z</dcterms:created>
  <dcterms:modified xsi:type="dcterms:W3CDTF">2016-10-13T02:31:00Z</dcterms:modified>
</cp:coreProperties>
</file>